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91302" w14:textId="77777777" w:rsidR="000E7888" w:rsidRPr="00B00E65" w:rsidRDefault="000E7888" w:rsidP="000E7888">
      <w:pPr>
        <w:rPr>
          <w:rFonts w:cs="Arial"/>
          <w:b/>
          <w:bCs/>
          <w:szCs w:val="20"/>
        </w:rPr>
      </w:pPr>
      <w:r w:rsidRPr="00B00E65">
        <w:rPr>
          <w:rFonts w:cs="Arial"/>
          <w:b/>
          <w:bCs/>
          <w:szCs w:val="20"/>
        </w:rPr>
        <w:t>Phụ lục II</w:t>
      </w:r>
    </w:p>
    <w:p w14:paraId="21AAF3A4" w14:textId="77777777" w:rsidR="000E7888" w:rsidRPr="00B00E65" w:rsidRDefault="000E7888" w:rsidP="000E7888">
      <w:pPr>
        <w:rPr>
          <w:rFonts w:cs="Arial"/>
          <w:b/>
          <w:bCs/>
          <w:szCs w:val="20"/>
        </w:rPr>
      </w:pPr>
      <w:r w:rsidRPr="00B00E65">
        <w:rPr>
          <w:rFonts w:cs="Arial"/>
          <w:b/>
          <w:bCs/>
          <w:szCs w:val="20"/>
        </w:rPr>
        <w:t>Danh mục thuốc phóng xạ và chất đánh dấu thuộc phạm vi được hưởng</w:t>
      </w:r>
      <w:r w:rsidRPr="00B00E65">
        <w:rPr>
          <w:rFonts w:cs="Arial"/>
          <w:b/>
          <w:bCs/>
          <w:szCs w:val="20"/>
          <w:lang w:val="en-US"/>
        </w:rPr>
        <w:t xml:space="preserve"> </w:t>
      </w:r>
      <w:r w:rsidRPr="00B00E65">
        <w:rPr>
          <w:rFonts w:cs="Arial"/>
          <w:b/>
          <w:bCs/>
          <w:szCs w:val="20"/>
        </w:rPr>
        <w:t>của người tham gia bảo hiểm y tế</w:t>
      </w:r>
    </w:p>
    <w:p w14:paraId="3651B218" w14:textId="77777777" w:rsidR="000E7888" w:rsidRPr="00B00E65" w:rsidRDefault="000E7888" w:rsidP="000E7888">
      <w:pPr>
        <w:rPr>
          <w:rFonts w:cs="Arial"/>
          <w:i/>
          <w:iCs/>
          <w:szCs w:val="20"/>
        </w:rPr>
      </w:pPr>
      <w:r w:rsidRPr="00B00E65">
        <w:rPr>
          <w:rFonts w:cs="Arial"/>
          <w:i/>
          <w:iCs/>
          <w:szCs w:val="20"/>
        </w:rPr>
        <w:t xml:space="preserve">(Ban hành kèm theo Thông tư </w:t>
      </w:r>
      <w:r w:rsidRPr="00B00E65">
        <w:rPr>
          <w:rFonts w:cs="Arial"/>
          <w:i/>
          <w:iCs/>
          <w:szCs w:val="20"/>
          <w:lang w:val="en-US"/>
        </w:rPr>
        <w:t>số 20/2022</w:t>
      </w:r>
      <w:r w:rsidRPr="00B00E65">
        <w:rPr>
          <w:rFonts w:cs="Arial"/>
          <w:i/>
          <w:iCs/>
          <w:szCs w:val="20"/>
        </w:rPr>
        <w:t xml:space="preserve">/TT-BYT ngày </w:t>
      </w:r>
      <w:r w:rsidRPr="00B00E65">
        <w:rPr>
          <w:rFonts w:cs="Arial"/>
          <w:i/>
          <w:iCs/>
          <w:szCs w:val="20"/>
          <w:lang w:val="en-US"/>
        </w:rPr>
        <w:t xml:space="preserve">31/12/2022 </w:t>
      </w:r>
      <w:r w:rsidRPr="00B00E65">
        <w:rPr>
          <w:rFonts w:cs="Arial"/>
          <w:i/>
          <w:iCs/>
          <w:szCs w:val="20"/>
        </w:rPr>
        <w:t>của Bộ trư</w:t>
      </w:r>
      <w:r w:rsidRPr="00B00E65">
        <w:rPr>
          <w:rFonts w:cs="Arial"/>
          <w:i/>
          <w:iCs/>
          <w:szCs w:val="20"/>
          <w:lang w:val="en-US"/>
        </w:rPr>
        <w:t>ở</w:t>
      </w:r>
      <w:r w:rsidRPr="00B00E65">
        <w:rPr>
          <w:rFonts w:cs="Arial"/>
          <w:i/>
          <w:iCs/>
          <w:szCs w:val="20"/>
        </w:rPr>
        <w:t>ng Bộ Y tế)</w:t>
      </w:r>
    </w:p>
    <w:p w14:paraId="772A228D" w14:textId="77777777" w:rsidR="000E7888" w:rsidRPr="00B00E65" w:rsidRDefault="000E7888" w:rsidP="000E7888">
      <w:pPr>
        <w:rPr>
          <w:rFonts w:cs="Arial"/>
          <w:i/>
          <w:iCs/>
          <w:szCs w:val="20"/>
          <w:lang w:val="en-US"/>
        </w:rPr>
      </w:pPr>
      <w:r w:rsidRPr="00B00E65">
        <w:rPr>
          <w:rFonts w:cs="Arial"/>
          <w:i/>
          <w:iCs/>
          <w:szCs w:val="20"/>
          <w:lang w:val="en-US"/>
        </w:rPr>
        <w:t>______________</w:t>
      </w:r>
    </w:p>
    <w:p w14:paraId="267C6147" w14:textId="77777777" w:rsidR="000E7888" w:rsidRPr="00B00E65" w:rsidRDefault="000E7888" w:rsidP="000E7888">
      <w:pPr>
        <w:rPr>
          <w:rFonts w:cs="Arial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4"/>
        <w:gridCol w:w="3853"/>
        <w:gridCol w:w="1562"/>
        <w:gridCol w:w="1636"/>
        <w:gridCol w:w="1305"/>
      </w:tblGrid>
      <w:tr w:rsidR="000E7888" w:rsidRPr="00B00E65" w14:paraId="536735DF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ACA38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STT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B525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Tên thuốc phóng xạ và chất đánh dấu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349C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Đường dùng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0F24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Dạng dùng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CBD4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Đơn vị</w:t>
            </w:r>
          </w:p>
        </w:tc>
      </w:tr>
      <w:tr w:rsidR="000E7888" w:rsidRPr="00B00E65" w14:paraId="6BC79D33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8A925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(1)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DD84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(2)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EAAC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(3)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A7AB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(4)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2CA4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(5)</w:t>
            </w:r>
          </w:p>
        </w:tc>
      </w:tr>
      <w:tr w:rsidR="000E7888" w:rsidRPr="00B00E65" w14:paraId="722F85D7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6945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53C7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BromoMercurHydrxyPropan (BMHP)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CCAC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B838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12F4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05BB6091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E7B2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2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725F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 xml:space="preserve">Carbon </w:t>
            </w:r>
            <w:r w:rsidRPr="00B00E65">
              <w:rPr>
                <w:rFonts w:cs="Arial"/>
                <w:szCs w:val="20"/>
              </w:rPr>
              <w:t>11 (C-</w:t>
            </w:r>
            <w:r w:rsidRPr="00B00E65">
              <w:rPr>
                <w:rFonts w:cs="Arial"/>
                <w:szCs w:val="20"/>
                <w:lang w:val="en-US"/>
              </w:rPr>
              <w:t>11</w:t>
            </w:r>
            <w:r w:rsidRPr="00B00E65">
              <w:rPr>
                <w:rFonts w:cs="Arial"/>
                <w:szCs w:val="20"/>
              </w:rPr>
              <w:t>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B8414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E3F9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AD0D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6CAEFF9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4499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3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7A7B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 xml:space="preserve">Cesium </w:t>
            </w:r>
            <w:r w:rsidRPr="00B00E65">
              <w:rPr>
                <w:rFonts w:cs="Arial"/>
                <w:szCs w:val="20"/>
              </w:rPr>
              <w:t>137 (Cesi-137)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A792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Áp sát khối u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7297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Nguồn rắn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FB83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5B79FA63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64DCB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4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73B68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 xml:space="preserve">Chromium </w:t>
            </w:r>
            <w:r w:rsidRPr="00B00E65">
              <w:rPr>
                <w:rFonts w:cs="Arial"/>
                <w:szCs w:val="20"/>
              </w:rPr>
              <w:t>51 (Cr-51)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E9B1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15CF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8106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32128639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796E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5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6290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 xml:space="preserve">Coban </w:t>
            </w:r>
            <w:r w:rsidRPr="00B00E65">
              <w:rPr>
                <w:rFonts w:cs="Arial"/>
                <w:szCs w:val="20"/>
              </w:rPr>
              <w:t>57 (Co-57)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132C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Uống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60DE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F47C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3840F964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4112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6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01B8F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 xml:space="preserve">Coban </w:t>
            </w:r>
            <w:r w:rsidRPr="00B00E65">
              <w:rPr>
                <w:rFonts w:cs="Arial"/>
                <w:szCs w:val="20"/>
              </w:rPr>
              <w:t>60 (Co-60)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29CD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Chiếu ngoài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9047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Nguồn rắn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5DCAF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75728C6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C54F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7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5115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Diethylene Triamine Pentaacetic acid (DTPA)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7805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mạch, khí dung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C2560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A3A9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2FE8E75D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3ECF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8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608E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 xml:space="preserve">Dimecapto </w:t>
            </w:r>
            <w:r w:rsidRPr="00B00E65">
              <w:rPr>
                <w:rFonts w:cs="Arial"/>
                <w:szCs w:val="20"/>
                <w:lang w:val="en-US" w:eastAsia="en-US" w:bidi="en-US"/>
              </w:rPr>
              <w:t>Succinic Acid (DMSA)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FA17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12FA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D53E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4EDD7EDC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0ACD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9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F33D3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Dimethyl-iminodiacetic acid (HIDA)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179D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D2DA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CA6F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27EFDC7C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589BC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10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E1E8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Diphosphono Propane Dicarboxylic acid (DPD)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6021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4A755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517D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68452215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A4AE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943A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Ethyl cysteinate dimer (ECD)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6656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C9ED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A56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32E6B695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39778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12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CE6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Ethylenediamine - tetramethylenephosphonic acid (EDTMP)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D424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A35C4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6FCA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4B51CA12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F742E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13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CE6A6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Fluorine 18 Fluoro L-DOPA (F-18DOPA)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53DD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B18EE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4508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4FFC871D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C1E08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14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CF08D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Fluorine 18 Fluorodeoxyglucose (F-18FDG)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92CE4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FB5F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54FA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6E2E3A74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8432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15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94B39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F18-NaF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BA76D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D8E3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6913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0FDEA375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8572E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lastRenderedPageBreak/>
              <w:t>16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6881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Gallium citrate 67 (Ga-67)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F0022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E2D5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E206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4544FED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31794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17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64DF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Gallium citrate 68 (Ga-68)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EAE1E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mạch, tiêm động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E9A34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9A96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2EFFF381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AEE7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18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EB545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Hexamethylpropyleamineoxime (HMPAO)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0FC39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CFFE7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</w:t>
            </w:r>
            <w:r w:rsidRPr="00B00E65">
              <w:rPr>
                <w:rFonts w:cs="Arial"/>
                <w:szCs w:val="20"/>
                <w:lang w:val="en-US"/>
              </w:rPr>
              <w:t>ô</w:t>
            </w:r>
            <w:r w:rsidRPr="00B00E65">
              <w:rPr>
                <w:rFonts w:cs="Arial"/>
                <w:szCs w:val="20"/>
              </w:rPr>
              <w:t>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2811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720B4F4F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2D57A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19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889FE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Holmium 166 (Ho-166)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6BFD0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vào khối u, mạch máu nuôi u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D786C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B77B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627D54F8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EE88A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20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FC56E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Human Albumin Microphere (HAM)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A015D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2E59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EE82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6E2D080B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31936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079B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Human Albumin Mini-Micropheres (HAMM)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A03E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36A3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F730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2710B1A8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9A7DC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22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D8888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Human Albumin Serum (HAS, SENTI-SCINT)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FA43D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A3E3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0AD9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7B8B1650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7C432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23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9608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Hydroxymethylene Diphosphonate (HMDP)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68CC5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7439B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7E57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77BCA891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E4069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24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DD3DF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Imino Diacetic Acid (IDA)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A03E8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8A665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4765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010107D7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9BAF0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25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645D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Indiumclorid 111 (In-111)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01CF4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78A00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09F0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52931E1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67D1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26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4A188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lode 123 (I-123)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9CB0D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9725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4309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5D8A7A24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6B457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27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5530C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lode 125 (I-125)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3C81B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Cấy vào khối u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48C0B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Hạt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5FCA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3ECBDD0D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CB15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28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AD010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lodel31 (I-131)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0DEF0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Uống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984FF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Viên nang, 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1725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335750B2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EC221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4116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BDEA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1A794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B57E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59846D25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BF7D1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29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2F306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Iodomethyl 19 Norcholesterol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5FBC3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C4BF6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EE2E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5F39A871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5C167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30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D7580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iridium 192 (Ir-192)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9F61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Chiếu ngoài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2A48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Nguồn rắn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D9BA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325FC53C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FFCF2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B6F7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 xml:space="preserve">Keo </w:t>
            </w:r>
            <w:r w:rsidRPr="00B00E65">
              <w:rPr>
                <w:rFonts w:cs="Arial"/>
                <w:szCs w:val="20"/>
              </w:rPr>
              <w:t xml:space="preserve">vàng </w:t>
            </w:r>
            <w:r w:rsidRPr="00B00E65">
              <w:rPr>
                <w:rFonts w:cs="Arial"/>
                <w:szCs w:val="20"/>
                <w:lang w:val="en-US" w:eastAsia="en-US" w:bidi="en-US"/>
              </w:rPr>
              <w:t>198 (Au-198 Colloid)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B0606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vào khoang tự nhiên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6F3B6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63B5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4786A228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1E6AF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32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FA22E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Lipiodol I-131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18DE7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động mạch khối u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1B551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B653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426DF50E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07B4B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33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ABD42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MacroAgregated Albumin (MAA)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F78F1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38A5B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B3BB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3DF793E6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E86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lastRenderedPageBreak/>
              <w:t>34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05F0B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Mecapto Acetyl Triglicerine (MAG 3)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EF57C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07E80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C3F5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7BA530E5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F1B27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35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58B69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Metaiodbelzylguanidine (MIBG I-131)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137D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A6FD8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A060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41AF7F9F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51CDE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36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51BE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Methionin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1CC9A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71103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7F42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7920B6D9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BFDAC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37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39640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Methoxy isobutyl isonitrine (MIBI)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BF48E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5D3A2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DFC9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355C2254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139C4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38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5FADA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Methylene Diphosphonate (MDP)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95D9B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CE8A4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C0AE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0B1905E1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9DD08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</w:rPr>
              <w:br w:type="page"/>
            </w:r>
            <w:r w:rsidRPr="00B00E65">
              <w:rPr>
                <w:rFonts w:cs="Arial"/>
                <w:szCs w:val="20"/>
                <w:lang w:val="en-US" w:eastAsia="en-US" w:bidi="en-US"/>
              </w:rPr>
              <w:t>39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48C2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Nanocis (Colloidal Rhenium Sulphide)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0885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 xml:space="preserve">Tiêm dưới </w:t>
            </w:r>
            <w:r w:rsidRPr="00B00E65">
              <w:rPr>
                <w:rFonts w:cs="Arial"/>
                <w:szCs w:val="20"/>
                <w:lang w:val="en-US" w:eastAsia="en-US" w:bidi="en-US"/>
              </w:rPr>
              <w:t>da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BF80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6334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39B5EEC8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03443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40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5D6DD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Nitrogen 13- amonia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AB15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2E65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C9D2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005D1BFD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96543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86DA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Octreotide Indium-111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2C28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EDBDB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3D4F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245CE56D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0764B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42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B0B0D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Orthoiodohippurate (I-131OIH, Hippuran I-131)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7C9B1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57EC1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8597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D6A0ED5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A4D1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43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CCDBB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Osteocis (Hydroxymethylened phosphonate)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163D0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2FC97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10CF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259A61A9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C7CB5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44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06BE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Phospho 32 (P-32)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C98F2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Uống, 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6570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5DC1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8F14679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A1666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E2B81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BC299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Áp ngoài da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93346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Tấm áp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F515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3EC6574F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295E7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45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1A7C4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Phospho 32 (P-32) - Silicon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1FC4A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vào khối</w:t>
            </w:r>
          </w:p>
          <w:p w14:paraId="69C73DE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u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9F035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0D9F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4370DC60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103A3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46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96BCA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Phytate (Phyton, Fyton)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D1317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64267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42A1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6ABE3C01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C3250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47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70EC7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Pyrophosphate (Pyron)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2D5AE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5A53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0F40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7F01EA1F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10EA8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48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02E42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Rhennium 188 (Re-188)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F8CB6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động mạch khối u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0BAB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8A9A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FAF3C86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7FA1C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49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6DDBC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Rose Bengal I-131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96547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34136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9481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4F1E4E5E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B1B3E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50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05D5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Samarium 153 (Sm-153)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1AC9E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C1365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0FD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0AA63A8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B141A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51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30141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Sestamibi (6-methoxy isobutyl isonitrile)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7F4BD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8E15C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E671D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593B9BFF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BDE4F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lastRenderedPageBreak/>
              <w:t>52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06D09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Strontrium 89 (Sr-89)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7E306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14256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AD007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266C055B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DC5E5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53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1C7EE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Sulfur Colloid (SC)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3E614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mạch, dưới da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7B5F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BB8C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20B1CD22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1638E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54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26671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Technetium 99m (Tc-99m)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0B31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92B852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5E22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0C7940CD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17587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55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A968C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Teroboxime (Boronic acid adducts of technetium dioxime complexes)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267AAE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3D48F0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4165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15576160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B7B95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56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EE3C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Tetrofosmin (1,2 bis (2-ethoxyethyl) phosphino) ethane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86001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BE83A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Bột đông khô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D0C23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Lọ</w:t>
            </w:r>
          </w:p>
        </w:tc>
      </w:tr>
      <w:tr w:rsidR="000E7888" w:rsidRPr="00B00E65" w14:paraId="7116AE08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3F5E5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57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14025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Thallium 201 (T1-201)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AB3E78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tĩnh mạch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83A2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C3C6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24720E00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F6EF5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58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F05ED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Urea (NH2 14CoNH2)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72E33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Uống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8302D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Viên nang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1518B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1870D806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8FDAE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59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CEE0DD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r w:rsidRPr="00B00E65">
              <w:rPr>
                <w:rFonts w:cs="Arial"/>
                <w:szCs w:val="20"/>
                <w:lang w:val="en-US" w:eastAsia="en-US" w:bidi="en-US"/>
              </w:rPr>
              <w:t>Ytrium 90 (Y-90)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5302F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Tiêm vào khoang tự nhiên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667A3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Dung dịch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BE659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  <w:r w:rsidRPr="00B00E65">
              <w:rPr>
                <w:rFonts w:cs="Arial"/>
                <w:szCs w:val="20"/>
              </w:rPr>
              <w:t>mCi</w:t>
            </w:r>
          </w:p>
        </w:tc>
      </w:tr>
      <w:tr w:rsidR="000E7888" w:rsidRPr="00B00E65" w14:paraId="652C4FD4" w14:textId="77777777" w:rsidTr="005A12AD">
        <w:trPr>
          <w:trHeight w:val="720"/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1C230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  <w:bookmarkStart w:id="0" w:name="bookmark8"/>
            <w:bookmarkStart w:id="1" w:name="bookmark9"/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790DB4" w14:textId="77777777" w:rsidR="000E7888" w:rsidRPr="00B00E65" w:rsidRDefault="000E7888" w:rsidP="005A12AD">
            <w:pPr>
              <w:jc w:val="left"/>
              <w:rPr>
                <w:rFonts w:cs="Arial"/>
                <w:szCs w:val="20"/>
                <w:lang w:val="en-US" w:eastAsia="en-US" w:bidi="en-US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0F686A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582EC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C7E76" w14:textId="77777777" w:rsidR="000E7888" w:rsidRPr="00B00E65" w:rsidRDefault="000E7888" w:rsidP="005A12AD">
            <w:pPr>
              <w:jc w:val="left"/>
              <w:rPr>
                <w:rFonts w:cs="Arial"/>
                <w:szCs w:val="20"/>
              </w:rPr>
            </w:pPr>
          </w:p>
        </w:tc>
      </w:tr>
      <w:bookmarkEnd w:id="0"/>
      <w:bookmarkEnd w:id="1"/>
    </w:tbl>
    <w:p w14:paraId="09D9CFCD" w14:textId="77777777" w:rsidR="00362F3D" w:rsidRPr="000E7888" w:rsidRDefault="00362F3D" w:rsidP="000E7888">
      <w:pPr>
        <w:jc w:val="both"/>
        <w:rPr>
          <w:lang w:val="en-US"/>
        </w:rPr>
      </w:pPr>
    </w:p>
    <w:sectPr w:rsidR="00362F3D" w:rsidRPr="000E7888" w:rsidSect="000E7888"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888"/>
    <w:rsid w:val="000E7888"/>
    <w:rsid w:val="00362F3D"/>
    <w:rsid w:val="00372374"/>
    <w:rsid w:val="005846BD"/>
    <w:rsid w:val="00B07B27"/>
    <w:rsid w:val="00C02AB3"/>
    <w:rsid w:val="00CE2015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2BE9B"/>
  <w15:chartTrackingRefBased/>
  <w15:docId w15:val="{816A5954-1B1E-4B22-BE68-4DC89BE0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888"/>
    <w:pPr>
      <w:widowControl w:val="0"/>
      <w:spacing w:after="0" w:line="240" w:lineRule="auto"/>
      <w:jc w:val="center"/>
    </w:pPr>
    <w:rPr>
      <w:rFonts w:ascii="Arial" w:eastAsia="Courier New" w:hAnsi="Arial" w:cs="Courier New"/>
      <w:color w:val="000000"/>
      <w:kern w:val="0"/>
      <w:sz w:val="2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7888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7888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7888"/>
    <w:pPr>
      <w:keepNext/>
      <w:keepLines/>
      <w:widowControl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7888"/>
    <w:pPr>
      <w:keepNext/>
      <w:keepLines/>
      <w:widowControl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7888"/>
    <w:pPr>
      <w:keepNext/>
      <w:keepLines/>
      <w:widowControl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7888"/>
    <w:pPr>
      <w:keepNext/>
      <w:keepLines/>
      <w:widowControl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7888"/>
    <w:pPr>
      <w:keepNext/>
      <w:keepLines/>
      <w:widowControl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7888"/>
    <w:pPr>
      <w:keepNext/>
      <w:keepLines/>
      <w:widowControl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7888"/>
    <w:pPr>
      <w:keepNext/>
      <w:keepLines/>
      <w:widowControl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78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78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78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78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78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78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78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78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78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7888"/>
    <w:pPr>
      <w:widowControl/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E7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7888"/>
    <w:pPr>
      <w:widowControl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E7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7888"/>
    <w:pPr>
      <w:widowControl/>
      <w:spacing w:before="160" w:after="160" w:line="278" w:lineRule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8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7888"/>
    <w:pPr>
      <w:widowControl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4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8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88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8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7888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link w:val="BodyText"/>
    <w:rsid w:val="000E7888"/>
    <w:rPr>
      <w:rFonts w:ascii="Times New Roman" w:eastAsia="Times New Roman" w:hAnsi="Times New Roman" w:cs="Times New Roman"/>
      <w:color w:val="1D1D20"/>
      <w:sz w:val="26"/>
      <w:szCs w:val="26"/>
      <w:shd w:val="clear" w:color="auto" w:fill="FFFFFF"/>
    </w:rPr>
  </w:style>
  <w:style w:type="character" w:customStyle="1" w:styleId="Heading10">
    <w:name w:val="Heading #1_"/>
    <w:link w:val="Heading11"/>
    <w:rsid w:val="000E788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link w:val="Bodytext20"/>
    <w:rsid w:val="000E7888"/>
    <w:rPr>
      <w:rFonts w:ascii="Times New Roman" w:eastAsia="Times New Roman" w:hAnsi="Times New Roman" w:cs="Times New Roman"/>
      <w:color w:val="1D1D20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0E7888"/>
    <w:pPr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 w:cs="Times New Roman"/>
      <w:color w:val="1D1D20"/>
      <w:kern w:val="2"/>
      <w:sz w:val="26"/>
      <w:szCs w:val="26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0E7888"/>
    <w:rPr>
      <w:rFonts w:ascii="Arial" w:eastAsia="Courier New" w:hAnsi="Arial" w:cs="Courier New"/>
      <w:color w:val="000000"/>
      <w:kern w:val="0"/>
      <w:sz w:val="20"/>
      <w:lang w:val="vi-VN" w:eastAsia="vi-VN" w:bidi="vi-VN"/>
      <w14:ligatures w14:val="none"/>
    </w:rPr>
  </w:style>
  <w:style w:type="paragraph" w:customStyle="1" w:styleId="Heading11">
    <w:name w:val="Heading #1"/>
    <w:basedOn w:val="Normal"/>
    <w:link w:val="Heading10"/>
    <w:rsid w:val="000E7888"/>
    <w:pPr>
      <w:shd w:val="clear" w:color="auto" w:fill="FFFFFF"/>
      <w:spacing w:after="50" w:line="25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6"/>
      <w:szCs w:val="26"/>
      <w:lang w:val="en-US" w:eastAsia="en-US" w:bidi="ar-SA"/>
      <w14:ligatures w14:val="standardContextual"/>
    </w:rPr>
  </w:style>
  <w:style w:type="paragraph" w:customStyle="1" w:styleId="Bodytext20">
    <w:name w:val="Body text (2)"/>
    <w:basedOn w:val="Normal"/>
    <w:link w:val="Bodytext2"/>
    <w:rsid w:val="000E7888"/>
    <w:pPr>
      <w:shd w:val="clear" w:color="auto" w:fill="FFFFFF"/>
      <w:spacing w:line="262" w:lineRule="auto"/>
    </w:pPr>
    <w:rPr>
      <w:rFonts w:ascii="Times New Roman" w:eastAsia="Times New Roman" w:hAnsi="Times New Roman" w:cs="Times New Roman"/>
      <w:color w:val="1D1D20"/>
      <w:kern w:val="2"/>
      <w:szCs w:val="20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2025-10-23T04:38:00Z</dcterms:created>
  <dcterms:modified xsi:type="dcterms:W3CDTF">2025-10-23T04:39:00Z</dcterms:modified>
</cp:coreProperties>
</file>